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第一届“梦溪杯”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篮球赛报名表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学院：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专业：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队长： </w:t>
      </w:r>
    </w:p>
    <w:tbl>
      <w:tblPr>
        <w:tblStyle w:val="3"/>
        <w:tblpPr w:leftFromText="180" w:rightFromText="180" w:vertAnchor="page" w:horzAnchor="page" w:tblpX="1513" w:tblpY="3462"/>
        <w:tblOverlap w:val="never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728"/>
        <w:gridCol w:w="1692"/>
        <w:gridCol w:w="1901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5" w:type="dxa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728" w:type="dxa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692" w:type="dxa"/>
          </w:tcPr>
          <w:p>
            <w:pPr>
              <w:tabs>
                <w:tab w:val="left" w:pos="454"/>
              </w:tabs>
              <w:bidi w:val="0"/>
              <w:ind w:firstLine="529" w:firstLineChars="0"/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1901" w:type="dxa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40" w:type="dxa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5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2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*本表需各队伍自行打印后交至团学综合办公室（食堂二楼）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2B01"/>
    <w:rsid w:val="385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2020-11-10T06:34:00Z</dcterms:created>
  <dc:creator>WPS_1600415932</dc:creator>
  <cp:lastModifiedBy>WPS_1600415932</cp:lastModifiedBy>
  <dcterms:modified xsi:type="dcterms:W3CDTF">2020-11-10T06:34:27Z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