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0"/>
          <w:szCs w:val="24"/>
        </w:rPr>
      </w:pPr>
      <w:r>
        <w:rPr>
          <w:rFonts w:ascii="Calibri" w:hAnsi="Calibri" w:eastAsia="宋体" w:cs="Times New Roman"/>
          <w:b/>
          <w:sz w:val="40"/>
          <w:szCs w:val="24"/>
        </w:rPr>
        <w:t>外来人员进校审批表</w:t>
      </w:r>
    </w:p>
    <w:tbl>
      <w:tblPr>
        <w:tblStyle w:val="7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81"/>
        <w:gridCol w:w="1344"/>
        <w:gridCol w:w="1420"/>
        <w:gridCol w:w="205"/>
        <w:gridCol w:w="1487"/>
        <w:gridCol w:w="163"/>
        <w:gridCol w:w="141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  <w:t>外来人员基本信息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交通工具及始发地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来校事由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需访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校内部门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接洽人员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84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</w:pPr>
            <w:r>
              <w:rPr>
                <w:rFonts w:ascii="宋体" w:hAnsi="宋体" w:eastAsia="宋体" w:cs="Times New Roman"/>
                <w:b/>
                <w:bCs/>
                <w:sz w:val="30"/>
                <w:szCs w:val="30"/>
              </w:rPr>
              <w:t>被访校内部门对外来人员情况审核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是否接触过疑似、确诊人员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体温是否正常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（报体温）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本人和共同居住的家人14日内是否去过中高风险地区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本人和共同居住的家人14日内是否接触过中高风险地区返回人员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来校时间</w:t>
            </w:r>
          </w:p>
        </w:tc>
        <w:tc>
          <w:tcPr>
            <w:tcW w:w="737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分-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----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日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审核人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审核人手机号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被访校内部门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7372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领导签字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单位公章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日期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门卫测温验码记录</w:t>
            </w:r>
          </w:p>
        </w:tc>
        <w:tc>
          <w:tcPr>
            <w:tcW w:w="7372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体温：         “两码”情况：</w:t>
            </w:r>
          </w:p>
          <w:p>
            <w:pPr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           门卫签字：</w:t>
            </w:r>
          </w:p>
        </w:tc>
      </w:tr>
    </w:tbl>
    <w:p>
      <w:pPr>
        <w:jc w:val="both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注：1.本表由接待人员提前一天电话询问对方以上内容，并填写；</w:t>
      </w:r>
    </w:p>
    <w:p>
      <w:pPr>
        <w:ind w:firstLine="480" w:firstLineChars="200"/>
        <w:jc w:val="both"/>
        <w:rPr>
          <w:rFonts w:hint="eastAsia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2.中高风险区人员、14日内有接触史、体温异常、两码异常人员均不能让其进入校园；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E5"/>
    <w:rsid w:val="000060AB"/>
    <w:rsid w:val="000060D0"/>
    <w:rsid w:val="00012E0E"/>
    <w:rsid w:val="0002356C"/>
    <w:rsid w:val="00024C94"/>
    <w:rsid w:val="000370E5"/>
    <w:rsid w:val="00051CD0"/>
    <w:rsid w:val="00054287"/>
    <w:rsid w:val="00060C0A"/>
    <w:rsid w:val="0007522E"/>
    <w:rsid w:val="000B50CD"/>
    <w:rsid w:val="000C1A55"/>
    <w:rsid w:val="000C38EA"/>
    <w:rsid w:val="0018536D"/>
    <w:rsid w:val="00193E0B"/>
    <w:rsid w:val="00195E9C"/>
    <w:rsid w:val="001B1CB2"/>
    <w:rsid w:val="001B752F"/>
    <w:rsid w:val="001D5B37"/>
    <w:rsid w:val="00216971"/>
    <w:rsid w:val="00244295"/>
    <w:rsid w:val="002531A5"/>
    <w:rsid w:val="00293D96"/>
    <w:rsid w:val="002B0002"/>
    <w:rsid w:val="002D1D1D"/>
    <w:rsid w:val="002E166F"/>
    <w:rsid w:val="002E2155"/>
    <w:rsid w:val="002F05D1"/>
    <w:rsid w:val="002F110F"/>
    <w:rsid w:val="003212EA"/>
    <w:rsid w:val="003462C2"/>
    <w:rsid w:val="00373C64"/>
    <w:rsid w:val="003F6B0F"/>
    <w:rsid w:val="004010B2"/>
    <w:rsid w:val="00432614"/>
    <w:rsid w:val="00463EB5"/>
    <w:rsid w:val="00477F5C"/>
    <w:rsid w:val="004A7EE5"/>
    <w:rsid w:val="004E3795"/>
    <w:rsid w:val="004E7447"/>
    <w:rsid w:val="00500754"/>
    <w:rsid w:val="00506CDE"/>
    <w:rsid w:val="00562BA8"/>
    <w:rsid w:val="00622C6B"/>
    <w:rsid w:val="00631CE8"/>
    <w:rsid w:val="0063530E"/>
    <w:rsid w:val="00647664"/>
    <w:rsid w:val="00667120"/>
    <w:rsid w:val="006803B6"/>
    <w:rsid w:val="00682C38"/>
    <w:rsid w:val="0069604A"/>
    <w:rsid w:val="006B64F1"/>
    <w:rsid w:val="007275CF"/>
    <w:rsid w:val="007310CA"/>
    <w:rsid w:val="00734334"/>
    <w:rsid w:val="00744054"/>
    <w:rsid w:val="00752868"/>
    <w:rsid w:val="00754692"/>
    <w:rsid w:val="007B1B8D"/>
    <w:rsid w:val="007B5F55"/>
    <w:rsid w:val="007B6CF7"/>
    <w:rsid w:val="007F66FB"/>
    <w:rsid w:val="007F73B9"/>
    <w:rsid w:val="008058F9"/>
    <w:rsid w:val="00812E92"/>
    <w:rsid w:val="0083470F"/>
    <w:rsid w:val="0084417F"/>
    <w:rsid w:val="00872B68"/>
    <w:rsid w:val="008D239F"/>
    <w:rsid w:val="008F1997"/>
    <w:rsid w:val="00900830"/>
    <w:rsid w:val="009612C8"/>
    <w:rsid w:val="00992ADE"/>
    <w:rsid w:val="009B09B6"/>
    <w:rsid w:val="009C13C0"/>
    <w:rsid w:val="009D28F2"/>
    <w:rsid w:val="009D4FD0"/>
    <w:rsid w:val="009D79EC"/>
    <w:rsid w:val="009F0B88"/>
    <w:rsid w:val="00A544C6"/>
    <w:rsid w:val="00A57BC5"/>
    <w:rsid w:val="00A74588"/>
    <w:rsid w:val="00A92005"/>
    <w:rsid w:val="00AE0EFD"/>
    <w:rsid w:val="00B04DA9"/>
    <w:rsid w:val="00BB1A3B"/>
    <w:rsid w:val="00C343CD"/>
    <w:rsid w:val="00C84F2C"/>
    <w:rsid w:val="00CD35BA"/>
    <w:rsid w:val="00CE29C6"/>
    <w:rsid w:val="00CE34F2"/>
    <w:rsid w:val="00D3566D"/>
    <w:rsid w:val="00D76F60"/>
    <w:rsid w:val="00D803AF"/>
    <w:rsid w:val="00DE1024"/>
    <w:rsid w:val="00DF217C"/>
    <w:rsid w:val="00DF60A1"/>
    <w:rsid w:val="00E2588A"/>
    <w:rsid w:val="00E51FD4"/>
    <w:rsid w:val="00E56A76"/>
    <w:rsid w:val="00ED50F5"/>
    <w:rsid w:val="00F0637E"/>
    <w:rsid w:val="00F47993"/>
    <w:rsid w:val="00F62DC2"/>
    <w:rsid w:val="00FA582D"/>
    <w:rsid w:val="00FA5F82"/>
    <w:rsid w:val="00FD6EC4"/>
    <w:rsid w:val="00FE1DDC"/>
    <w:rsid w:val="0AC14B59"/>
    <w:rsid w:val="158074C9"/>
    <w:rsid w:val="27A47C33"/>
    <w:rsid w:val="35D83191"/>
    <w:rsid w:val="4F122139"/>
    <w:rsid w:val="5C835C02"/>
    <w:rsid w:val="6DED0E30"/>
    <w:rsid w:val="783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table" w:customStyle="1" w:styleId="12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2020-02-04T11:15:00Z</dcterms:created>
  <dc:creator>苏 志远</dc:creator>
  <cp:lastModifiedBy>高俊杰</cp:lastModifiedBy>
  <dcterms:modified xsi:type="dcterms:W3CDTF">2022-03-17T03:54:29Z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5D7FADCF81044CE7A863A79CDBF402D3</vt:lpwstr>
  </property>
</Properties>
</file>